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C6" w:rsidRPr="00981FE9" w:rsidRDefault="00D270C6" w:rsidP="00D270C6">
      <w:pPr>
        <w:tabs>
          <w:tab w:val="left" w:pos="720"/>
        </w:tabs>
        <w:rPr>
          <w:b/>
        </w:rPr>
      </w:pPr>
      <w:bookmarkStart w:id="0" w:name="_GoBack"/>
      <w:bookmarkEnd w:id="0"/>
      <w:r w:rsidRPr="00981FE9">
        <w:rPr>
          <w:b/>
        </w:rPr>
        <w:t xml:space="preserve">1. Do you currently ride a bicycle or use any other form of alternative transportation? </w:t>
      </w:r>
    </w:p>
    <w:p w:rsidR="00D270C6" w:rsidRPr="00981FE9" w:rsidRDefault="00D270C6" w:rsidP="00D270C6">
      <w:pPr>
        <w:tabs>
          <w:tab w:val="left" w:pos="2160"/>
        </w:tabs>
        <w:rPr>
          <w:b/>
        </w:rPr>
      </w:pPr>
      <w:r w:rsidRPr="00D270C6">
        <w:rPr>
          <w:b/>
          <w:color w:val="C00000"/>
        </w:rPr>
        <w:t>I have a Trek 1200 that I ride 3-4 times a week, usually stopping off at city hall if I don’t have a formal meeting that day.  I put on about 2500 miles a year, which I do mostly for health reasons.  I take advantage of Bean Creek Rd, which is about a 10 mile bucolic ride, with virtually no vehicles to contend with.  Scotts Valley Dr. is a very safe road as there are no parked vehicles on it and the speed limit is 35 MPH</w:t>
      </w:r>
      <w:r>
        <w:rPr>
          <w:b/>
          <w:color w:val="C00000"/>
        </w:rPr>
        <w:t xml:space="preserve">, but as you know, distracted drivers with cell phones are always an issue.  I have told the story that one October I was hit in the back with a Snickers bar </w:t>
      </w:r>
      <w:r w:rsidR="00B7138F">
        <w:rPr>
          <w:b/>
          <w:color w:val="C00000"/>
        </w:rPr>
        <w:t xml:space="preserve">from a passing truck, </w:t>
      </w:r>
      <w:r>
        <w:rPr>
          <w:b/>
          <w:color w:val="C00000"/>
        </w:rPr>
        <w:t xml:space="preserve">while riding on Scotts Valley Dr. </w:t>
      </w:r>
      <w:r w:rsidR="00B7138F">
        <w:rPr>
          <w:b/>
          <w:color w:val="C00000"/>
        </w:rPr>
        <w:t xml:space="preserve">so around Halloween </w:t>
      </w:r>
      <w:r>
        <w:rPr>
          <w:b/>
          <w:color w:val="C00000"/>
        </w:rPr>
        <w:t>I have to have my guard up a little more.</w:t>
      </w:r>
    </w:p>
    <w:p w:rsidR="00274241" w:rsidRDefault="00D270C6" w:rsidP="00274241">
      <w:pPr>
        <w:pStyle w:val="ListParagraph"/>
        <w:rPr>
          <w:b/>
        </w:rPr>
      </w:pPr>
      <w:r w:rsidRPr="00981FE9">
        <w:rPr>
          <w:b/>
        </w:rPr>
        <w:t xml:space="preserve">2. What specific accomplishments and qualifications demonstrate your capacity to improve the transportation system in your </w:t>
      </w:r>
      <w:proofErr w:type="gramStart"/>
      <w:r w:rsidRPr="00981FE9">
        <w:rPr>
          <w:b/>
        </w:rPr>
        <w:t>community</w:t>
      </w:r>
      <w:proofErr w:type="gramEnd"/>
    </w:p>
    <w:p w:rsidR="00274241" w:rsidRDefault="00274241" w:rsidP="00274241">
      <w:pPr>
        <w:pStyle w:val="ListParagraph"/>
        <w:rPr>
          <w:b/>
        </w:rPr>
      </w:pPr>
    </w:p>
    <w:p w:rsidR="00274241" w:rsidRPr="00274241" w:rsidRDefault="00274241" w:rsidP="00274241">
      <w:pPr>
        <w:pStyle w:val="ListParagraph"/>
        <w:rPr>
          <w:rFonts w:eastAsia="Times New Roman" w:cs="Times New Roman"/>
          <w:b/>
          <w:color w:val="C00000"/>
        </w:rPr>
      </w:pPr>
      <w:r w:rsidRPr="00274241">
        <w:rPr>
          <w:rFonts w:eastAsia="Times New Roman" w:cs="Times New Roman"/>
          <w:b/>
          <w:color w:val="C00000"/>
        </w:rPr>
        <w:t xml:space="preserve">The City received </w:t>
      </w:r>
      <w:proofErr w:type="gramStart"/>
      <w:r w:rsidR="00112458">
        <w:rPr>
          <w:rFonts w:eastAsia="Times New Roman" w:cs="Times New Roman"/>
          <w:b/>
          <w:color w:val="C00000"/>
        </w:rPr>
        <w:t>a safe</w:t>
      </w:r>
      <w:proofErr w:type="gramEnd"/>
      <w:r w:rsidR="00112458">
        <w:rPr>
          <w:rFonts w:eastAsia="Times New Roman" w:cs="Times New Roman"/>
          <w:b/>
          <w:color w:val="C00000"/>
        </w:rPr>
        <w:t>-</w:t>
      </w:r>
      <w:r w:rsidR="00B7138F" w:rsidRPr="00274241">
        <w:rPr>
          <w:rFonts w:eastAsia="Times New Roman" w:cs="Times New Roman"/>
          <w:b/>
          <w:color w:val="C00000"/>
        </w:rPr>
        <w:t>routes</w:t>
      </w:r>
      <w:r w:rsidRPr="00274241">
        <w:rPr>
          <w:rFonts w:eastAsia="Times New Roman" w:cs="Times New Roman"/>
          <w:b/>
          <w:color w:val="C00000"/>
        </w:rPr>
        <w:t xml:space="preserve"> to school grant that allowed for the construction of new sidewalk and bike/pedestrian paths from Vine Hill Elementary, through </w:t>
      </w:r>
      <w:proofErr w:type="spellStart"/>
      <w:r w:rsidRPr="00274241">
        <w:rPr>
          <w:rFonts w:eastAsia="Times New Roman" w:cs="Times New Roman"/>
          <w:b/>
          <w:color w:val="C00000"/>
        </w:rPr>
        <w:t>Siltanen</w:t>
      </w:r>
      <w:proofErr w:type="spellEnd"/>
      <w:r w:rsidRPr="00274241">
        <w:rPr>
          <w:rFonts w:eastAsia="Times New Roman" w:cs="Times New Roman"/>
          <w:b/>
          <w:color w:val="C00000"/>
        </w:rPr>
        <w:t xml:space="preserve"> Park to the high school.  </w:t>
      </w:r>
      <w:r w:rsidRPr="00112458">
        <w:rPr>
          <w:rFonts w:eastAsia="Times New Roman" w:cs="Times New Roman"/>
          <w:b/>
          <w:color w:val="C00000"/>
          <w:u w:val="single"/>
        </w:rPr>
        <w:t>This work was completed in late 2014</w:t>
      </w:r>
      <w:r w:rsidRPr="00274241">
        <w:rPr>
          <w:rFonts w:eastAsia="Times New Roman" w:cs="Times New Roman"/>
          <w:b/>
          <w:color w:val="C00000"/>
        </w:rPr>
        <w:t>.</w:t>
      </w:r>
      <w:r w:rsidR="00112458">
        <w:rPr>
          <w:rFonts w:eastAsia="Times New Roman" w:cs="Times New Roman"/>
          <w:b/>
          <w:color w:val="C00000"/>
        </w:rPr>
        <w:t xml:space="preserve">  (Tough project as some of the neighbors were opposed)</w:t>
      </w:r>
    </w:p>
    <w:p w:rsidR="00274241" w:rsidRPr="00274241" w:rsidRDefault="00274241" w:rsidP="00274241">
      <w:pPr>
        <w:spacing w:before="100" w:beforeAutospacing="1" w:after="100" w:afterAutospacing="1"/>
        <w:rPr>
          <w:rFonts w:eastAsia="Times New Roman" w:cs="Times New Roman"/>
          <w:b/>
          <w:color w:val="C00000"/>
        </w:rPr>
      </w:pPr>
      <w:r w:rsidRPr="00274241">
        <w:rPr>
          <w:rFonts w:eastAsia="Times New Roman" w:cs="Times New Roman"/>
          <w:b/>
          <w:color w:val="C00000"/>
        </w:rPr>
        <w:t xml:space="preserve">      We will be placing a new bike lane on MHR from the </w:t>
      </w:r>
      <w:proofErr w:type="spellStart"/>
      <w:r w:rsidRPr="00274241">
        <w:rPr>
          <w:rFonts w:eastAsia="Times New Roman" w:cs="Times New Roman"/>
          <w:b/>
          <w:color w:val="C00000"/>
        </w:rPr>
        <w:t>Skypark</w:t>
      </w:r>
      <w:proofErr w:type="spellEnd"/>
      <w:r w:rsidRPr="00274241">
        <w:rPr>
          <w:rFonts w:eastAsia="Times New Roman" w:cs="Times New Roman"/>
          <w:b/>
          <w:color w:val="C00000"/>
        </w:rPr>
        <w:t xml:space="preserve"> Drive area through the intersection at Lockhart Gulch.  This is currently the only area on MHR that does not have a bike lane.  This will happen this fall.</w:t>
      </w:r>
    </w:p>
    <w:p w:rsidR="00274241" w:rsidRPr="00274241" w:rsidRDefault="00274241" w:rsidP="00274241">
      <w:pPr>
        <w:spacing w:before="100" w:beforeAutospacing="1" w:after="100" w:afterAutospacing="1"/>
        <w:rPr>
          <w:rFonts w:eastAsia="Times New Roman" w:cs="Times New Roman"/>
          <w:b/>
          <w:color w:val="C00000"/>
        </w:rPr>
      </w:pPr>
      <w:r w:rsidRPr="00274241">
        <w:rPr>
          <w:rFonts w:eastAsia="Times New Roman" w:cs="Times New Roman"/>
          <w:b/>
          <w:color w:val="C00000"/>
        </w:rPr>
        <w:t>  We just received a grant to repave and add a bike lane on Green Hills Road.  Currently there is a bike lane for NB bike traffic on Green Hills</w:t>
      </w:r>
      <w:proofErr w:type="gramStart"/>
      <w:r w:rsidRPr="00274241">
        <w:rPr>
          <w:rFonts w:eastAsia="Times New Roman" w:cs="Times New Roman"/>
          <w:b/>
          <w:color w:val="C00000"/>
        </w:rPr>
        <w:t>,,</w:t>
      </w:r>
      <w:proofErr w:type="gramEnd"/>
      <w:r w:rsidRPr="00274241">
        <w:rPr>
          <w:rFonts w:eastAsia="Times New Roman" w:cs="Times New Roman"/>
          <w:b/>
          <w:color w:val="C00000"/>
        </w:rPr>
        <w:t xml:space="preserve"> but no bike lane for SB traffic.  Portions of Glen Canyon </w:t>
      </w:r>
      <w:r w:rsidR="00112458">
        <w:rPr>
          <w:rFonts w:eastAsia="Times New Roman" w:cs="Times New Roman"/>
          <w:b/>
          <w:color w:val="C00000"/>
        </w:rPr>
        <w:t>are also included in this grant (a very dicey stretch</w:t>
      </w:r>
      <w:proofErr w:type="gramStart"/>
      <w:r w:rsidR="00112458">
        <w:rPr>
          <w:rFonts w:eastAsia="Times New Roman" w:cs="Times New Roman"/>
          <w:b/>
          <w:color w:val="C00000"/>
        </w:rPr>
        <w:t>)</w:t>
      </w:r>
      <w:r w:rsidRPr="00274241">
        <w:rPr>
          <w:rFonts w:eastAsia="Times New Roman" w:cs="Times New Roman"/>
          <w:b/>
          <w:color w:val="C00000"/>
        </w:rPr>
        <w:t xml:space="preserve">  This</w:t>
      </w:r>
      <w:proofErr w:type="gramEnd"/>
      <w:r w:rsidRPr="00274241">
        <w:rPr>
          <w:rFonts w:eastAsia="Times New Roman" w:cs="Times New Roman"/>
          <w:b/>
          <w:color w:val="C00000"/>
        </w:rPr>
        <w:t xml:space="preserve"> work should take place in the spring/summer of 2018.  </w:t>
      </w:r>
    </w:p>
    <w:p w:rsidR="00D270C6" w:rsidRPr="00981FE9" w:rsidRDefault="00D270C6" w:rsidP="00D270C6">
      <w:pPr>
        <w:tabs>
          <w:tab w:val="left" w:pos="2160"/>
        </w:tabs>
        <w:rPr>
          <w:b/>
        </w:rPr>
      </w:pPr>
    </w:p>
    <w:p w:rsidR="00D270C6" w:rsidRDefault="00D270C6" w:rsidP="00D270C6">
      <w:pPr>
        <w:tabs>
          <w:tab w:val="left" w:pos="2160"/>
        </w:tabs>
        <w:rPr>
          <w:b/>
        </w:rPr>
      </w:pPr>
    </w:p>
    <w:p w:rsidR="00D270C6" w:rsidRPr="00981FE9" w:rsidRDefault="00D270C6" w:rsidP="00D270C6">
      <w:pPr>
        <w:tabs>
          <w:tab w:val="left" w:pos="2160"/>
        </w:tabs>
        <w:rPr>
          <w:b/>
        </w:rPr>
      </w:pPr>
    </w:p>
    <w:p w:rsidR="00D270C6" w:rsidRPr="00F41308" w:rsidRDefault="00D270C6" w:rsidP="00D270C6">
      <w:pPr>
        <w:rPr>
          <w:rFonts w:ascii="Helvetica" w:hAnsi="Helvetica"/>
          <w:b/>
        </w:rPr>
      </w:pPr>
      <w:r w:rsidRPr="00F41308">
        <w:rPr>
          <w:b/>
        </w:rPr>
        <w:t>3. The 2012 Scotts Valley Bicycle Transportation Plan includes the following objectives. How do you plan to lead the City in achieving these goals?</w:t>
      </w:r>
    </w:p>
    <w:p w:rsidR="00D270C6" w:rsidRPr="00F41308" w:rsidRDefault="00D270C6" w:rsidP="00D270C6">
      <w:pPr>
        <w:numPr>
          <w:ilvl w:val="0"/>
          <w:numId w:val="1"/>
        </w:numPr>
        <w:suppressAutoHyphens/>
        <w:rPr>
          <w:b/>
        </w:rPr>
      </w:pPr>
      <w:r w:rsidRPr="00F41308">
        <w:rPr>
          <w:b/>
        </w:rPr>
        <w:t xml:space="preserve">Increase use of bicycling for short- and long-range trips, and reduce the use of motor vehicles; </w:t>
      </w:r>
    </w:p>
    <w:p w:rsidR="00D270C6" w:rsidRDefault="00D270C6" w:rsidP="00D270C6">
      <w:pPr>
        <w:numPr>
          <w:ilvl w:val="0"/>
          <w:numId w:val="1"/>
        </w:numPr>
        <w:rPr>
          <w:b/>
        </w:rPr>
      </w:pPr>
      <w:r w:rsidRPr="00F41308">
        <w:rPr>
          <w:b/>
        </w:rPr>
        <w:t xml:space="preserve">Develop funding sources for bicycle transportation system implementation and maintenance. </w:t>
      </w:r>
    </w:p>
    <w:p w:rsidR="00274241" w:rsidRPr="002A631C" w:rsidRDefault="00274241" w:rsidP="00274241">
      <w:pPr>
        <w:rPr>
          <w:b/>
          <w:color w:val="C00000"/>
        </w:rPr>
      </w:pPr>
      <w:r w:rsidRPr="002A631C">
        <w:rPr>
          <w:b/>
          <w:color w:val="C00000"/>
        </w:rPr>
        <w:t>As our city becomes more financially stable in the coming years, we will have the funds to pursue programs</w:t>
      </w:r>
      <w:r w:rsidR="002A631C" w:rsidRPr="002A631C">
        <w:rPr>
          <w:b/>
          <w:color w:val="C00000"/>
        </w:rPr>
        <w:t xml:space="preserve"> described above.  Our staff takes grant opportunities very seriously and we have been successful in receiving many grants, including those that help implement these goals.</w:t>
      </w:r>
    </w:p>
    <w:p w:rsidR="00D270C6" w:rsidRPr="002A631C" w:rsidRDefault="00D270C6" w:rsidP="00D270C6">
      <w:pPr>
        <w:tabs>
          <w:tab w:val="left" w:pos="720"/>
        </w:tabs>
        <w:rPr>
          <w:color w:val="C00000"/>
          <w:sz w:val="21"/>
          <w:szCs w:val="21"/>
        </w:rPr>
      </w:pPr>
    </w:p>
    <w:p w:rsidR="00D270C6" w:rsidRPr="00985B7C" w:rsidRDefault="00D270C6" w:rsidP="00D270C6">
      <w:pPr>
        <w:tabs>
          <w:tab w:val="left" w:pos="720"/>
        </w:tabs>
        <w:rPr>
          <w:sz w:val="21"/>
          <w:szCs w:val="21"/>
        </w:rPr>
      </w:pPr>
    </w:p>
    <w:p w:rsidR="002A631C" w:rsidRDefault="00D270C6" w:rsidP="00D270C6">
      <w:pPr>
        <w:tabs>
          <w:tab w:val="left" w:pos="720"/>
        </w:tabs>
        <w:rPr>
          <w:b/>
        </w:rPr>
      </w:pPr>
      <w:r>
        <w:rPr>
          <w:b/>
        </w:rPr>
        <w:t>4</w:t>
      </w:r>
      <w:r w:rsidRPr="0055799B">
        <w:rPr>
          <w:b/>
        </w:rPr>
        <w:t xml:space="preserve">. In many cases, adding new facilities for people on bikes requires parking removal. How would you balance the concerns of </w:t>
      </w:r>
      <w:r>
        <w:rPr>
          <w:b/>
        </w:rPr>
        <w:t>people on bikes</w:t>
      </w:r>
      <w:r w:rsidRPr="0055799B">
        <w:rPr>
          <w:b/>
        </w:rPr>
        <w:t xml:space="preserve"> with those of </w:t>
      </w:r>
      <w:r>
        <w:rPr>
          <w:b/>
        </w:rPr>
        <w:t>who oppose removal of parking spaces?</w:t>
      </w:r>
      <w:r w:rsidR="002A631C">
        <w:rPr>
          <w:b/>
        </w:rPr>
        <w:t xml:space="preserve"> </w:t>
      </w:r>
    </w:p>
    <w:p w:rsidR="00D270C6" w:rsidRPr="002A631C" w:rsidRDefault="002A631C" w:rsidP="00D270C6">
      <w:pPr>
        <w:tabs>
          <w:tab w:val="left" w:pos="720"/>
        </w:tabs>
        <w:rPr>
          <w:b/>
          <w:color w:val="C00000"/>
        </w:rPr>
      </w:pPr>
      <w:r>
        <w:rPr>
          <w:b/>
        </w:rPr>
        <w:t xml:space="preserve"> </w:t>
      </w:r>
      <w:r w:rsidRPr="002A631C">
        <w:rPr>
          <w:b/>
          <w:color w:val="C00000"/>
        </w:rPr>
        <w:t>Parking removal in Scotts Valley to allow for more opportunities for bi</w:t>
      </w:r>
      <w:r>
        <w:rPr>
          <w:b/>
          <w:color w:val="C00000"/>
        </w:rPr>
        <w:t>cyclists has not been an issue and I don’t anticipate it to be one.</w:t>
      </w:r>
    </w:p>
    <w:p w:rsidR="00D270C6" w:rsidRPr="002A631C" w:rsidRDefault="002A631C" w:rsidP="002A631C">
      <w:pPr>
        <w:tabs>
          <w:tab w:val="left" w:pos="3360"/>
        </w:tabs>
        <w:rPr>
          <w:b/>
          <w:color w:val="C00000"/>
        </w:rPr>
      </w:pPr>
      <w:r w:rsidRPr="002A631C">
        <w:rPr>
          <w:b/>
          <w:color w:val="C00000"/>
        </w:rPr>
        <w:tab/>
      </w:r>
    </w:p>
    <w:p w:rsidR="00D270C6" w:rsidRDefault="00D270C6" w:rsidP="00D270C6">
      <w:pPr>
        <w:tabs>
          <w:tab w:val="left" w:pos="720"/>
        </w:tabs>
        <w:rPr>
          <w:b/>
        </w:rPr>
      </w:pPr>
    </w:p>
    <w:p w:rsidR="00D270C6" w:rsidRDefault="00D270C6" w:rsidP="00D270C6">
      <w:pPr>
        <w:tabs>
          <w:tab w:val="left" w:pos="720"/>
        </w:tabs>
        <w:rPr>
          <w:b/>
        </w:rPr>
      </w:pPr>
    </w:p>
    <w:p w:rsidR="00D270C6" w:rsidRDefault="00D270C6" w:rsidP="00D270C6">
      <w:pPr>
        <w:tabs>
          <w:tab w:val="left" w:pos="720"/>
        </w:tabs>
        <w:rPr>
          <w:b/>
        </w:rPr>
      </w:pPr>
    </w:p>
    <w:p w:rsidR="00D270C6" w:rsidRDefault="00D270C6" w:rsidP="00D270C6">
      <w:pPr>
        <w:tabs>
          <w:tab w:val="left" w:pos="720"/>
        </w:tabs>
        <w:rPr>
          <w:b/>
        </w:rPr>
      </w:pPr>
    </w:p>
    <w:p w:rsidR="00D270C6" w:rsidRDefault="00D270C6" w:rsidP="00D270C6">
      <w:pPr>
        <w:tabs>
          <w:tab w:val="left" w:pos="720"/>
        </w:tabs>
        <w:rPr>
          <w:b/>
        </w:rPr>
      </w:pPr>
    </w:p>
    <w:p w:rsidR="00D270C6" w:rsidRDefault="00D270C6" w:rsidP="00D270C6">
      <w:pPr>
        <w:tabs>
          <w:tab w:val="left" w:pos="720"/>
        </w:tabs>
        <w:rPr>
          <w:b/>
        </w:rPr>
      </w:pPr>
    </w:p>
    <w:p w:rsidR="00D270C6" w:rsidRDefault="00D270C6" w:rsidP="00D270C6">
      <w:pPr>
        <w:tabs>
          <w:tab w:val="left" w:pos="720"/>
        </w:tabs>
        <w:rPr>
          <w:b/>
        </w:rPr>
      </w:pPr>
    </w:p>
    <w:p w:rsidR="00D270C6" w:rsidRDefault="00D270C6" w:rsidP="00D270C6">
      <w:pPr>
        <w:tabs>
          <w:tab w:val="left" w:pos="720"/>
        </w:tabs>
        <w:rPr>
          <w:b/>
        </w:rPr>
      </w:pPr>
    </w:p>
    <w:p w:rsidR="00D270C6" w:rsidRDefault="00D270C6" w:rsidP="00D270C6">
      <w:pPr>
        <w:tabs>
          <w:tab w:val="left" w:pos="720"/>
        </w:tabs>
        <w:rPr>
          <w:b/>
        </w:rPr>
      </w:pPr>
    </w:p>
    <w:p w:rsidR="00D270C6" w:rsidRDefault="00D270C6" w:rsidP="00D270C6">
      <w:pPr>
        <w:tabs>
          <w:tab w:val="left" w:pos="720"/>
        </w:tabs>
        <w:rPr>
          <w:b/>
        </w:rPr>
      </w:pPr>
      <w:r>
        <w:rPr>
          <w:b/>
        </w:rPr>
        <w:t>5</w:t>
      </w:r>
      <w:r w:rsidRPr="0055799B">
        <w:rPr>
          <w:b/>
        </w:rPr>
        <w:t>. Implementing inn</w:t>
      </w:r>
      <w:r>
        <w:rPr>
          <w:b/>
        </w:rPr>
        <w:t>ovative bike treatments like</w:t>
      </w:r>
      <w:r w:rsidRPr="0055799B">
        <w:rPr>
          <w:b/>
        </w:rPr>
        <w:t xml:space="preserve"> </w:t>
      </w:r>
      <w:hyperlink r:id="rId6" w:history="1">
        <w:r w:rsidRPr="007C4737">
          <w:rPr>
            <w:rStyle w:val="Hyperlink"/>
          </w:rPr>
          <w:t>protected bikeways</w:t>
        </w:r>
      </w:hyperlink>
      <w:r>
        <w:rPr>
          <w:b/>
        </w:rPr>
        <w:t xml:space="preserve"> has been shown to dramatically increase bike ridership in cities across the U.S.</w:t>
      </w:r>
      <w:r w:rsidRPr="0055799B">
        <w:rPr>
          <w:b/>
        </w:rPr>
        <w:t xml:space="preserve"> Do you consider these </w:t>
      </w:r>
      <w:r>
        <w:rPr>
          <w:b/>
        </w:rPr>
        <w:t>facilities</w:t>
      </w:r>
      <w:r w:rsidRPr="0055799B">
        <w:rPr>
          <w:b/>
        </w:rPr>
        <w:t xml:space="preserve"> </w:t>
      </w:r>
      <w:r>
        <w:rPr>
          <w:b/>
        </w:rPr>
        <w:t>to be of value? I</w:t>
      </w:r>
      <w:r w:rsidRPr="0055799B">
        <w:rPr>
          <w:b/>
        </w:rPr>
        <w:t>f so, how would you propose to implement them</w:t>
      </w:r>
      <w:r>
        <w:rPr>
          <w:b/>
        </w:rPr>
        <w:t xml:space="preserve"> in your district</w:t>
      </w:r>
      <w:r w:rsidRPr="0055799B">
        <w:rPr>
          <w:b/>
        </w:rPr>
        <w:t>?</w:t>
      </w:r>
    </w:p>
    <w:p w:rsidR="002A631C" w:rsidRDefault="002A631C" w:rsidP="00D270C6">
      <w:pPr>
        <w:tabs>
          <w:tab w:val="left" w:pos="720"/>
        </w:tabs>
        <w:rPr>
          <w:b/>
        </w:rPr>
      </w:pPr>
    </w:p>
    <w:p w:rsidR="002A631C" w:rsidRDefault="008E33D4" w:rsidP="00D270C6">
      <w:pPr>
        <w:tabs>
          <w:tab w:val="left" w:pos="720"/>
        </w:tabs>
        <w:rPr>
          <w:b/>
          <w:color w:val="C00000"/>
        </w:rPr>
      </w:pPr>
      <w:r>
        <w:rPr>
          <w:b/>
          <w:color w:val="C00000"/>
        </w:rPr>
        <w:t>As a RTC commissioner,</w:t>
      </w:r>
      <w:r w:rsidR="002A631C" w:rsidRPr="008E33D4">
        <w:rPr>
          <w:b/>
          <w:color w:val="C00000"/>
        </w:rPr>
        <w:t xml:space="preserve"> I am a big</w:t>
      </w:r>
      <w:r w:rsidR="002A631C">
        <w:rPr>
          <w:b/>
        </w:rPr>
        <w:t xml:space="preserve"> </w:t>
      </w:r>
      <w:r w:rsidR="002A631C" w:rsidRPr="008E33D4">
        <w:rPr>
          <w:b/>
          <w:color w:val="C00000"/>
        </w:rPr>
        <w:t xml:space="preserve">fan of the </w:t>
      </w:r>
      <w:r w:rsidRPr="008E33D4">
        <w:rPr>
          <w:b/>
          <w:color w:val="C00000"/>
        </w:rPr>
        <w:t xml:space="preserve">bike trail along the rail corridor </w:t>
      </w:r>
      <w:r w:rsidRPr="008E33D4">
        <w:rPr>
          <w:b/>
          <w:i/>
          <w:color w:val="C00000"/>
        </w:rPr>
        <w:t>sans</w:t>
      </w:r>
      <w:r w:rsidRPr="008E33D4">
        <w:rPr>
          <w:b/>
          <w:color w:val="C00000"/>
        </w:rPr>
        <w:t xml:space="preserve"> the rail line</w:t>
      </w:r>
      <w:r>
        <w:rPr>
          <w:b/>
          <w:color w:val="C00000"/>
        </w:rPr>
        <w:t>.  The rail part I think really delays the opportunity to have a first-class trail.</w:t>
      </w:r>
    </w:p>
    <w:p w:rsidR="006E2A32" w:rsidRDefault="006E2A32" w:rsidP="00D270C6">
      <w:pPr>
        <w:tabs>
          <w:tab w:val="left" w:pos="720"/>
        </w:tabs>
        <w:rPr>
          <w:b/>
          <w:color w:val="C00000"/>
        </w:rPr>
      </w:pPr>
    </w:p>
    <w:p w:rsidR="006E2A32" w:rsidRPr="008E33D4" w:rsidRDefault="006E2A32" w:rsidP="00D270C6">
      <w:pPr>
        <w:tabs>
          <w:tab w:val="left" w:pos="720"/>
        </w:tabs>
        <w:rPr>
          <w:b/>
          <w:color w:val="C00000"/>
        </w:rPr>
      </w:pPr>
      <w:r>
        <w:rPr>
          <w:b/>
          <w:color w:val="C00000"/>
        </w:rPr>
        <w:t>Protected bikeways work with enough real estate and funding.  Always open to possibilities when feasible.</w:t>
      </w:r>
    </w:p>
    <w:p w:rsidR="00D270C6" w:rsidRDefault="00D270C6" w:rsidP="00D270C6">
      <w:pPr>
        <w:tabs>
          <w:tab w:val="left" w:pos="720"/>
        </w:tabs>
        <w:rPr>
          <w:b/>
        </w:rPr>
      </w:pPr>
    </w:p>
    <w:p w:rsidR="00D270C6" w:rsidRPr="0055799B" w:rsidRDefault="00D270C6" w:rsidP="00D270C6">
      <w:pPr>
        <w:tabs>
          <w:tab w:val="left" w:pos="720"/>
        </w:tabs>
        <w:rPr>
          <w:b/>
        </w:rPr>
      </w:pPr>
    </w:p>
    <w:p w:rsidR="00D270C6" w:rsidRDefault="00D270C6" w:rsidP="00D270C6">
      <w:pPr>
        <w:tabs>
          <w:tab w:val="left" w:pos="720"/>
        </w:tabs>
        <w:rPr>
          <w:b/>
        </w:rPr>
      </w:pPr>
      <w:r>
        <w:rPr>
          <w:b/>
        </w:rPr>
        <w:t>6</w:t>
      </w:r>
      <w:r w:rsidRPr="0055799B">
        <w:rPr>
          <w:b/>
        </w:rPr>
        <w:t xml:space="preserve">. </w:t>
      </w:r>
      <w:r>
        <w:rPr>
          <w:b/>
        </w:rPr>
        <w:t xml:space="preserve">Santa Cruz County is consistently ranked #1 or #2 in the state for cyclist injuries and fatalities. </w:t>
      </w:r>
      <w:r w:rsidRPr="0055799B">
        <w:rPr>
          <w:b/>
        </w:rPr>
        <w:t>What</w:t>
      </w:r>
      <w:r>
        <w:rPr>
          <w:b/>
        </w:rPr>
        <w:t xml:space="preserve"> steps would you take to improve safety for people on bikes? </w:t>
      </w:r>
    </w:p>
    <w:p w:rsidR="002A631C" w:rsidRDefault="002A631C" w:rsidP="00D270C6">
      <w:pPr>
        <w:tabs>
          <w:tab w:val="left" w:pos="720"/>
        </w:tabs>
        <w:rPr>
          <w:b/>
        </w:rPr>
      </w:pPr>
    </w:p>
    <w:p w:rsidR="002A631C" w:rsidRPr="002A631C" w:rsidRDefault="002A631C" w:rsidP="00D270C6">
      <w:pPr>
        <w:tabs>
          <w:tab w:val="left" w:pos="720"/>
        </w:tabs>
        <w:rPr>
          <w:b/>
          <w:color w:val="C00000"/>
        </w:rPr>
      </w:pPr>
      <w:r w:rsidRPr="002A631C">
        <w:rPr>
          <w:b/>
          <w:color w:val="C00000"/>
        </w:rPr>
        <w:t>Our police department is very good in traffic enforcement and cell phone violations.  That is a big part in identifying distracted drivers, which we all know is a threat to cyclists.</w:t>
      </w:r>
      <w:r w:rsidR="006E2A32">
        <w:rPr>
          <w:b/>
          <w:color w:val="C00000"/>
        </w:rPr>
        <w:t xml:space="preserve">  </w:t>
      </w:r>
    </w:p>
    <w:p w:rsidR="00D270C6" w:rsidRPr="002A631C" w:rsidRDefault="00D270C6" w:rsidP="00D270C6">
      <w:pPr>
        <w:tabs>
          <w:tab w:val="left" w:pos="720"/>
        </w:tabs>
        <w:rPr>
          <w:b/>
          <w:color w:val="C00000"/>
        </w:rPr>
      </w:pPr>
    </w:p>
    <w:p w:rsidR="00D270C6" w:rsidRDefault="00D270C6" w:rsidP="00D270C6">
      <w:pPr>
        <w:tabs>
          <w:tab w:val="left" w:pos="720"/>
        </w:tabs>
        <w:rPr>
          <w:b/>
        </w:rPr>
      </w:pPr>
    </w:p>
    <w:p w:rsidR="00D270C6" w:rsidRPr="0055799B" w:rsidRDefault="00D270C6" w:rsidP="00D270C6">
      <w:pPr>
        <w:tabs>
          <w:tab w:val="left" w:pos="720"/>
        </w:tabs>
        <w:rPr>
          <w:b/>
        </w:rPr>
      </w:pPr>
      <w:r>
        <w:rPr>
          <w:b/>
        </w:rPr>
        <w:t xml:space="preserve">7. How do you plan to create new safe </w:t>
      </w:r>
      <w:r w:rsidRPr="0055799B">
        <w:rPr>
          <w:b/>
        </w:rPr>
        <w:t>routes to schools</w:t>
      </w:r>
      <w:r>
        <w:rPr>
          <w:b/>
        </w:rPr>
        <w:t xml:space="preserve"> in your district</w:t>
      </w:r>
      <w:r w:rsidRPr="0055799B">
        <w:rPr>
          <w:b/>
        </w:rPr>
        <w:t>?</w:t>
      </w:r>
    </w:p>
    <w:p w:rsidR="00D270C6" w:rsidRPr="00274241" w:rsidRDefault="00274241" w:rsidP="00D270C6">
      <w:pPr>
        <w:tabs>
          <w:tab w:val="left" w:pos="720"/>
        </w:tabs>
        <w:rPr>
          <w:b/>
          <w:color w:val="C00000"/>
        </w:rPr>
      </w:pPr>
      <w:r w:rsidRPr="00274241">
        <w:rPr>
          <w:b/>
          <w:color w:val="C00000"/>
        </w:rPr>
        <w:t>Please see above</w:t>
      </w:r>
    </w:p>
    <w:p w:rsidR="00D270C6" w:rsidRDefault="00D270C6" w:rsidP="00D270C6">
      <w:pPr>
        <w:tabs>
          <w:tab w:val="left" w:pos="720"/>
        </w:tabs>
        <w:rPr>
          <w:b/>
        </w:rPr>
      </w:pPr>
    </w:p>
    <w:p w:rsidR="00D270C6" w:rsidRDefault="00D270C6" w:rsidP="00D270C6">
      <w:pPr>
        <w:tabs>
          <w:tab w:val="left" w:pos="720"/>
        </w:tabs>
        <w:rPr>
          <w:b/>
          <w:color w:val="C00000"/>
        </w:rPr>
      </w:pPr>
      <w:r>
        <w:rPr>
          <w:b/>
        </w:rPr>
        <w:t>8</w:t>
      </w:r>
      <w:r w:rsidRPr="0055799B">
        <w:rPr>
          <w:b/>
        </w:rPr>
        <w:t>. What else would you like our members to know about you? Please include how your campaign can be contacted, such as your website, email, telephone, Facebook</w:t>
      </w:r>
      <w:r>
        <w:rPr>
          <w:b/>
        </w:rPr>
        <w:t xml:space="preserve"> page</w:t>
      </w:r>
      <w:r w:rsidRPr="0055799B">
        <w:rPr>
          <w:b/>
        </w:rPr>
        <w:t>, or other methods you want to share.</w:t>
      </w:r>
      <w:r w:rsidR="008E33D4">
        <w:rPr>
          <w:b/>
        </w:rPr>
        <w:t xml:space="preserve">   </w:t>
      </w:r>
      <w:hyperlink r:id="rId7" w:history="1">
        <w:r w:rsidR="006E2A32" w:rsidRPr="00DB6313">
          <w:rPr>
            <w:rStyle w:val="Hyperlink"/>
            <w:b/>
          </w:rPr>
          <w:t>RLJ12@comcast.net</w:t>
        </w:r>
      </w:hyperlink>
      <w:r w:rsidR="006E2A32">
        <w:rPr>
          <w:b/>
          <w:color w:val="C00000"/>
        </w:rPr>
        <w:t xml:space="preserve">  359-2099</w:t>
      </w:r>
      <w:r w:rsidR="00B7138F">
        <w:rPr>
          <w:b/>
          <w:color w:val="C00000"/>
        </w:rPr>
        <w:t xml:space="preserve"> </w:t>
      </w:r>
    </w:p>
    <w:p w:rsidR="006E2A32" w:rsidRDefault="006E2A32" w:rsidP="00D270C6">
      <w:pPr>
        <w:tabs>
          <w:tab w:val="left" w:pos="720"/>
        </w:tabs>
        <w:rPr>
          <w:b/>
          <w:color w:val="C00000"/>
        </w:rPr>
      </w:pPr>
    </w:p>
    <w:p w:rsidR="006E2A32" w:rsidRPr="008E33D4" w:rsidRDefault="006E2A32" w:rsidP="00D270C6">
      <w:pPr>
        <w:tabs>
          <w:tab w:val="left" w:pos="720"/>
        </w:tabs>
        <w:rPr>
          <w:b/>
          <w:color w:val="C00000"/>
        </w:rPr>
      </w:pPr>
      <w:r>
        <w:rPr>
          <w:b/>
          <w:color w:val="C00000"/>
        </w:rPr>
        <w:t>Thank you for your consideration.</w:t>
      </w:r>
    </w:p>
    <w:p w:rsidR="00D270C6" w:rsidRPr="00F678E4" w:rsidRDefault="00D270C6" w:rsidP="00D270C6">
      <w:pPr>
        <w:tabs>
          <w:tab w:val="left" w:pos="2000"/>
        </w:tabs>
      </w:pPr>
    </w:p>
    <w:p w:rsidR="003665A8" w:rsidRDefault="006E2A32">
      <w:r>
        <w:rPr>
          <w:noProof/>
        </w:rPr>
        <w:drawing>
          <wp:inline distT="0" distB="0" distL="0" distR="0">
            <wp:extent cx="2294670" cy="1529780"/>
            <wp:effectExtent l="19050" t="0" r="0" b="0"/>
            <wp:docPr id="1" name="Picture 0" descr="DSC_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96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70" cy="15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11E40">
        <w:rPr>
          <w:sz w:val="44"/>
          <w:szCs w:val="44"/>
        </w:rPr>
        <w:t>Safe routes to school</w:t>
      </w:r>
    </w:p>
    <w:sectPr w:rsidR="003665A8" w:rsidSect="00D60E60">
      <w:pgSz w:w="12240" w:h="15840"/>
      <w:pgMar w:top="0" w:right="1368" w:bottom="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C5091"/>
    <w:multiLevelType w:val="hybridMultilevel"/>
    <w:tmpl w:val="1700D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C6"/>
    <w:rsid w:val="000704C3"/>
    <w:rsid w:val="00112458"/>
    <w:rsid w:val="00274241"/>
    <w:rsid w:val="002A631C"/>
    <w:rsid w:val="003665A8"/>
    <w:rsid w:val="003A4649"/>
    <w:rsid w:val="006B1527"/>
    <w:rsid w:val="006E2A32"/>
    <w:rsid w:val="00700E3B"/>
    <w:rsid w:val="00711E40"/>
    <w:rsid w:val="008E33D4"/>
    <w:rsid w:val="00B7138F"/>
    <w:rsid w:val="00D2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C6"/>
    <w:pPr>
      <w:spacing w:after="0" w:line="240" w:lineRule="auto"/>
    </w:pPr>
    <w:rPr>
      <w:rFonts w:eastAsiaTheme="minorEastAsia" w:cstheme="minorBidi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4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4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4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4C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4C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4C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4C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4C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4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4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4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4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4C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4C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4C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4C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4C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4C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704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04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4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704C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704C3"/>
    <w:rPr>
      <w:b/>
      <w:bCs/>
    </w:rPr>
  </w:style>
  <w:style w:type="character" w:styleId="Emphasis">
    <w:name w:val="Emphasis"/>
    <w:basedOn w:val="DefaultParagraphFont"/>
    <w:uiPriority w:val="20"/>
    <w:qFormat/>
    <w:rsid w:val="000704C3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704C3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704C3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704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04C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04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4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4C3"/>
    <w:rPr>
      <w:b/>
      <w:i/>
      <w:sz w:val="24"/>
    </w:rPr>
  </w:style>
  <w:style w:type="character" w:styleId="SubtleEmphasis">
    <w:name w:val="Subtle Emphasis"/>
    <w:uiPriority w:val="19"/>
    <w:qFormat/>
    <w:rsid w:val="000704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04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04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04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04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4C3"/>
    <w:pPr>
      <w:outlineLvl w:val="9"/>
    </w:pPr>
  </w:style>
  <w:style w:type="character" w:styleId="Hyperlink">
    <w:name w:val="Hyperlink"/>
    <w:rsid w:val="00D270C6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32"/>
    <w:rPr>
      <w:rFonts w:ascii="Tahoma" w:eastAsiaTheme="minorEastAsi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C6"/>
    <w:pPr>
      <w:spacing w:after="0" w:line="240" w:lineRule="auto"/>
    </w:pPr>
    <w:rPr>
      <w:rFonts w:eastAsiaTheme="minorEastAsia" w:cstheme="minorBidi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4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4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4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4C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4C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4C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4C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4C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4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4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4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4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4C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4C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4C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4C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4C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4C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704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04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4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704C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704C3"/>
    <w:rPr>
      <w:b/>
      <w:bCs/>
    </w:rPr>
  </w:style>
  <w:style w:type="character" w:styleId="Emphasis">
    <w:name w:val="Emphasis"/>
    <w:basedOn w:val="DefaultParagraphFont"/>
    <w:uiPriority w:val="20"/>
    <w:qFormat/>
    <w:rsid w:val="000704C3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704C3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704C3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704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04C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04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4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4C3"/>
    <w:rPr>
      <w:b/>
      <w:i/>
      <w:sz w:val="24"/>
    </w:rPr>
  </w:style>
  <w:style w:type="character" w:styleId="SubtleEmphasis">
    <w:name w:val="Subtle Emphasis"/>
    <w:uiPriority w:val="19"/>
    <w:qFormat/>
    <w:rsid w:val="000704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04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04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04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04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4C3"/>
    <w:pPr>
      <w:outlineLvl w:val="9"/>
    </w:pPr>
  </w:style>
  <w:style w:type="character" w:styleId="Hyperlink">
    <w:name w:val="Hyperlink"/>
    <w:rsid w:val="00D270C6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32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acto.org/publication/urban-bikeway-design-guide/cycle-tracks/one-way-protected-cycle-tracks/" TargetMode="External"/><Relationship Id="rId7" Type="http://schemas.openxmlformats.org/officeDocument/2006/relationships/hyperlink" Target="mailto:RLJ12@comcast.net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Amelia Conlen</cp:lastModifiedBy>
  <cp:revision>2</cp:revision>
  <dcterms:created xsi:type="dcterms:W3CDTF">2016-09-13T03:31:00Z</dcterms:created>
  <dcterms:modified xsi:type="dcterms:W3CDTF">2016-09-13T03:31:00Z</dcterms:modified>
</cp:coreProperties>
</file>